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1AC095" w14:textId="77777777" w:rsidR="000F13DA" w:rsidRDefault="006950CE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right" w:pos="9072"/>
        </w:tabs>
        <w:rPr>
          <w:rFonts w:ascii="Verdana" w:eastAsia="Verdana" w:hAnsi="Verdana" w:cs="Verdana"/>
          <w:b/>
          <w:bCs/>
          <w:color w:val="000000"/>
          <w:sz w:val="16"/>
          <w:szCs w:val="16"/>
        </w:rPr>
      </w:pPr>
      <w:bookmarkStart w:id="0" w:name="_heading=h.ahr0h2vzz4bg" w:colFirst="0" w:colLast="0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5124CA9" wp14:editId="5A13EEFF">
            <wp:simplePos x="0" y="0"/>
            <wp:positionH relativeFrom="column">
              <wp:posOffset>5480685</wp:posOffset>
            </wp:positionH>
            <wp:positionV relativeFrom="paragraph">
              <wp:posOffset>60960</wp:posOffset>
            </wp:positionV>
            <wp:extent cx="849600" cy="84960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9600" cy="84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9C4935D" wp14:editId="155631C0">
            <wp:simplePos x="0" y="0"/>
            <wp:positionH relativeFrom="column">
              <wp:posOffset>-272413</wp:posOffset>
            </wp:positionH>
            <wp:positionV relativeFrom="paragraph">
              <wp:posOffset>125730</wp:posOffset>
            </wp:positionV>
            <wp:extent cx="1285200" cy="723600"/>
            <wp:effectExtent l="0" t="0" r="0" b="0"/>
            <wp:wrapSquare wrapText="bothSides" distT="0" distB="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200" cy="72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55AF636" w14:textId="77777777" w:rsidR="000F13DA" w:rsidRDefault="000F13D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right" w:pos="9072"/>
        </w:tabs>
        <w:rPr>
          <w:rFonts w:ascii="Verdana" w:eastAsia="Verdana" w:hAnsi="Verdana" w:cs="Verdana"/>
          <w:b/>
          <w:bCs/>
          <w:color w:val="000000"/>
          <w:sz w:val="16"/>
          <w:szCs w:val="16"/>
        </w:rPr>
      </w:pPr>
    </w:p>
    <w:p w14:paraId="4DA4468A" w14:textId="77777777" w:rsidR="000F13DA" w:rsidRDefault="000F13D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right" w:pos="9072"/>
        </w:tabs>
        <w:rPr>
          <w:rFonts w:ascii="Verdana" w:eastAsia="Verdana" w:hAnsi="Verdana" w:cs="Verdana"/>
          <w:b/>
          <w:bCs/>
          <w:color w:val="000000"/>
          <w:sz w:val="16"/>
          <w:szCs w:val="16"/>
        </w:rPr>
      </w:pPr>
    </w:p>
    <w:p w14:paraId="3232FC91" w14:textId="77777777" w:rsidR="000F13DA" w:rsidRDefault="006950CE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right" w:pos="9072"/>
        </w:tabs>
        <w:jc w:val="center"/>
        <w:rPr>
          <w:rFonts w:ascii="Verdana" w:eastAsia="Verdana" w:hAnsi="Verdana" w:cs="Verdana"/>
          <w:b/>
          <w:bCs/>
          <w:color w:val="000000"/>
          <w:sz w:val="16"/>
          <w:szCs w:val="16"/>
        </w:rPr>
      </w:pPr>
      <w:r>
        <w:rPr>
          <w:rFonts w:ascii="Verdana" w:eastAsia="Verdana" w:hAnsi="Verdana" w:cs="Verdana"/>
          <w:b/>
          <w:bCs/>
          <w:color w:val="000000"/>
          <w:sz w:val="16"/>
          <w:szCs w:val="16"/>
        </w:rPr>
        <w:t>ISTITUTO COMPRENSIVO DI ALLEGHE</w:t>
      </w:r>
    </w:p>
    <w:p w14:paraId="691017BF" w14:textId="77777777" w:rsidR="000F13DA" w:rsidRDefault="006950CE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right" w:pos="9072"/>
        </w:tabs>
        <w:ind w:left="-567"/>
        <w:jc w:val="center"/>
        <w:rPr>
          <w:rFonts w:ascii="Verdana" w:eastAsia="Verdana" w:hAnsi="Verdana" w:cs="Verdana"/>
          <w:b/>
          <w:bCs/>
          <w:color w:val="000000"/>
          <w:sz w:val="16"/>
          <w:szCs w:val="16"/>
        </w:rPr>
      </w:pPr>
      <w:r>
        <w:rPr>
          <w:rFonts w:ascii="Verdana" w:eastAsia="Verdana" w:hAnsi="Verdana" w:cs="Verdana"/>
          <w:b/>
          <w:bCs/>
          <w:color w:val="000000"/>
          <w:sz w:val="16"/>
          <w:szCs w:val="16"/>
        </w:rPr>
        <w:t>SCUOLA DELL’INFANZIA, PRIMARIA E SECONDARIA DI I GRADO</w:t>
      </w:r>
    </w:p>
    <w:p w14:paraId="296BE8C2" w14:textId="77777777" w:rsidR="000F13DA" w:rsidRDefault="006950CE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right" w:pos="9072"/>
        </w:tabs>
        <w:ind w:left="-567"/>
        <w:jc w:val="center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Via G. Carducci, 6, 32022 - Caprile di ALLEGHE (BL) - Tel. 0437 721159</w:t>
      </w:r>
    </w:p>
    <w:p w14:paraId="2BCD234F" w14:textId="77777777" w:rsidR="000F13DA" w:rsidRDefault="006950CE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right" w:pos="9072"/>
        </w:tabs>
        <w:ind w:left="-567"/>
        <w:jc w:val="center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C.F.: 80004740256 - Cod. Mec: BLIC82700B - Cod. Univ. UFB6QF</w:t>
      </w:r>
    </w:p>
    <w:p w14:paraId="77D05674" w14:textId="77777777" w:rsidR="000F13DA" w:rsidRDefault="006950CE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right" w:pos="9072"/>
        </w:tabs>
        <w:ind w:left="-567"/>
        <w:jc w:val="center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 xml:space="preserve">                      E-mail: blic82700b@istruzione.it - </w:t>
      </w:r>
      <w:proofErr w:type="spellStart"/>
      <w:r>
        <w:rPr>
          <w:rFonts w:ascii="Verdana" w:eastAsia="Verdana" w:hAnsi="Verdana" w:cs="Verdana"/>
          <w:color w:val="000000"/>
          <w:sz w:val="16"/>
          <w:szCs w:val="16"/>
        </w:rPr>
        <w:t>Pec</w:t>
      </w:r>
      <w:proofErr w:type="spellEnd"/>
      <w:r>
        <w:rPr>
          <w:rFonts w:ascii="Verdana" w:eastAsia="Verdana" w:hAnsi="Verdana" w:cs="Verdana"/>
          <w:color w:val="000000"/>
          <w:sz w:val="16"/>
          <w:szCs w:val="16"/>
        </w:rPr>
        <w:t>: blic82700b@pec.istruzione.it</w:t>
      </w:r>
    </w:p>
    <w:p w14:paraId="0E91884B" w14:textId="77777777" w:rsidR="000F13DA" w:rsidRDefault="006950CE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right" w:pos="9072"/>
        </w:tabs>
        <w:ind w:left="-567"/>
        <w:jc w:val="center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 xml:space="preserve">             Sito: http://www.icciauri.edu.it</w:t>
      </w:r>
    </w:p>
    <w:p w14:paraId="00266B4F" w14:textId="77777777" w:rsidR="000F13DA" w:rsidRDefault="000F13D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CEF62CE" w14:textId="77777777" w:rsidR="000F13DA" w:rsidRDefault="000F13D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6AE6003" w14:textId="77777777" w:rsidR="000F13DA" w:rsidRDefault="000F13D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AA63FE3" w14:textId="77777777" w:rsidR="000F13DA" w:rsidRDefault="006950CE">
      <w:pPr>
        <w:spacing w:before="240" w:line="276" w:lineRule="auto"/>
        <w:rPr>
          <w:b/>
          <w:bCs/>
          <w:smallCaps/>
          <w:color w:val="7F7F7F"/>
          <w:sz w:val="20"/>
          <w:szCs w:val="20"/>
          <w:u w:val="single"/>
        </w:rPr>
      </w:pPr>
      <w:r>
        <w:rPr>
          <w:b/>
          <w:bCs/>
          <w:smallCaps/>
          <w:color w:val="7F7F7F"/>
          <w:sz w:val="64"/>
          <w:szCs w:val="64"/>
        </w:rPr>
        <w:t>G</w:t>
      </w:r>
      <w:r>
        <w:rPr>
          <w:b/>
          <w:bCs/>
          <w:smallCaps/>
          <w:color w:val="7F7F7F"/>
          <w:sz w:val="48"/>
          <w:szCs w:val="48"/>
        </w:rPr>
        <w:t xml:space="preserve">ruppo di </w:t>
      </w:r>
      <w:r>
        <w:rPr>
          <w:b/>
          <w:bCs/>
          <w:smallCaps/>
          <w:color w:val="7F7F7F"/>
          <w:sz w:val="64"/>
          <w:szCs w:val="64"/>
        </w:rPr>
        <w:t>L</w:t>
      </w:r>
      <w:r>
        <w:rPr>
          <w:b/>
          <w:bCs/>
          <w:smallCaps/>
          <w:color w:val="7F7F7F"/>
          <w:sz w:val="48"/>
          <w:szCs w:val="48"/>
        </w:rPr>
        <w:t xml:space="preserve">avoro </w:t>
      </w:r>
      <w:r>
        <w:rPr>
          <w:b/>
          <w:bCs/>
          <w:smallCaps/>
          <w:color w:val="7F7F7F"/>
          <w:sz w:val="64"/>
          <w:szCs w:val="64"/>
        </w:rPr>
        <w:t>O</w:t>
      </w:r>
      <w:r>
        <w:rPr>
          <w:b/>
          <w:bCs/>
          <w:smallCaps/>
          <w:color w:val="7F7F7F"/>
          <w:sz w:val="48"/>
          <w:szCs w:val="48"/>
        </w:rPr>
        <w:t xml:space="preserve">perativo </w:t>
      </w:r>
      <w:r>
        <w:rPr>
          <w:b/>
          <w:bCs/>
          <w:smallCaps/>
          <w:color w:val="7F7F7F"/>
          <w:sz w:val="20"/>
          <w:szCs w:val="20"/>
          <w:u w:val="single"/>
        </w:rPr>
        <w:t>per l’inclusione degli alunni con disabilità</w:t>
      </w:r>
    </w:p>
    <w:p w14:paraId="66EDB769" w14:textId="77777777" w:rsidR="000F13DA" w:rsidRDefault="006950CE">
      <w:pPr>
        <w:spacing w:after="120" w:line="276" w:lineRule="auto"/>
        <w:ind w:left="560"/>
        <w:jc w:val="right"/>
        <w:rPr>
          <w:b/>
          <w:bCs/>
          <w:smallCaps/>
          <w:color w:val="7F7F7F"/>
        </w:rPr>
      </w:pPr>
      <w:r>
        <w:rPr>
          <w:b/>
          <w:bCs/>
          <w:smallCaps/>
          <w:color w:val="7F7F7F"/>
        </w:rPr>
        <w:t>Allegato 4</w:t>
      </w:r>
    </w:p>
    <w:p w14:paraId="48A23014" w14:textId="77777777" w:rsidR="000F13DA" w:rsidRDefault="006950CE">
      <w:pPr>
        <w:spacing w:line="276" w:lineRule="auto"/>
        <w:jc w:val="both"/>
        <w:rPr>
          <w:rFonts w:ascii="Verdana" w:eastAsia="Verdana" w:hAnsi="Verdana" w:cs="Verdana"/>
          <w:b/>
          <w:bCs/>
          <w:smallCaps/>
        </w:rPr>
      </w:pPr>
      <w:r>
        <w:rPr>
          <w:rFonts w:ascii="Verdana" w:eastAsia="Verdana" w:hAnsi="Verdana" w:cs="Verdana"/>
          <w:b/>
          <w:bCs/>
          <w:smallCaps/>
        </w:rPr>
        <w:t>Verbale dell’incontro di verifica intermedia ed eventuale rimodulazione del PEI</w:t>
      </w:r>
    </w:p>
    <w:p w14:paraId="111B4F8D" w14:textId="77777777" w:rsidR="000F13DA" w:rsidRDefault="006950CE">
      <w:pPr>
        <w:spacing w:after="120" w:line="276" w:lineRule="auto"/>
        <w:jc w:val="both"/>
        <w:rPr>
          <w:rFonts w:ascii="Verdana" w:eastAsia="Verdana" w:hAnsi="Verdana" w:cs="Verdana"/>
          <w:b/>
          <w:bCs/>
          <w:smallCaps/>
          <w:sz w:val="20"/>
          <w:szCs w:val="20"/>
        </w:rPr>
      </w:pPr>
      <w:r>
        <w:rPr>
          <w:rFonts w:ascii="Verdana" w:eastAsia="Verdana" w:hAnsi="Verdana" w:cs="Verdana"/>
          <w:b/>
          <w:bCs/>
          <w:smallCaps/>
          <w:sz w:val="20"/>
          <w:szCs w:val="20"/>
        </w:rPr>
        <w:t xml:space="preserve">L. n. 104/92 art. 15 come sostituito dal </w:t>
      </w:r>
      <w:proofErr w:type="spellStart"/>
      <w:r>
        <w:rPr>
          <w:rFonts w:ascii="Verdana" w:eastAsia="Verdana" w:hAnsi="Verdana" w:cs="Verdana"/>
          <w:b/>
          <w:bCs/>
          <w:smallCaps/>
          <w:sz w:val="20"/>
          <w:szCs w:val="20"/>
        </w:rPr>
        <w:t>D.Lgs.</w:t>
      </w:r>
      <w:proofErr w:type="spellEnd"/>
      <w:r>
        <w:rPr>
          <w:rFonts w:ascii="Verdana" w:eastAsia="Verdana" w:hAnsi="Verdana" w:cs="Verdana"/>
          <w:b/>
          <w:bCs/>
          <w:smallCaps/>
          <w:sz w:val="20"/>
          <w:szCs w:val="20"/>
        </w:rPr>
        <w:t xml:space="preserve"> n.66/17 art. 9 comma 10, integrato e modificato dal </w:t>
      </w:r>
      <w:proofErr w:type="spellStart"/>
      <w:r>
        <w:rPr>
          <w:rFonts w:ascii="Verdana" w:eastAsia="Verdana" w:hAnsi="Verdana" w:cs="Verdana"/>
          <w:b/>
          <w:bCs/>
          <w:smallCaps/>
          <w:sz w:val="20"/>
          <w:szCs w:val="20"/>
        </w:rPr>
        <w:t>D.Lgs.</w:t>
      </w:r>
      <w:proofErr w:type="spellEnd"/>
      <w:r>
        <w:rPr>
          <w:rFonts w:ascii="Verdana" w:eastAsia="Verdana" w:hAnsi="Verdana" w:cs="Verdana"/>
          <w:b/>
          <w:bCs/>
          <w:smallCaps/>
          <w:sz w:val="20"/>
          <w:szCs w:val="20"/>
        </w:rPr>
        <w:t xml:space="preserve"> n.96/19 -</w:t>
      </w:r>
      <w:r>
        <w:rPr>
          <w:rFonts w:ascii="Verdana" w:eastAsia="Verdana" w:hAnsi="Verdana" w:cs="Verdana"/>
          <w:b/>
          <w:bCs/>
          <w:i/>
          <w:iCs/>
          <w:smallCaps/>
          <w:color w:val="FF0000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smallCaps/>
          <w:sz w:val="20"/>
          <w:szCs w:val="20"/>
        </w:rPr>
        <w:t>Decreto Interministeriale n.182 del 29 dicembre 2020, modificato dal Decreto Interministeriale n.153 del 1° agosto 2023</w:t>
      </w:r>
    </w:p>
    <w:p w14:paraId="5FC7975B" w14:textId="77777777" w:rsidR="000F13DA" w:rsidRDefault="006950CE">
      <w:pPr>
        <w:spacing w:before="60" w:after="60" w:line="276" w:lineRule="auto"/>
        <w:jc w:val="both"/>
        <w:rPr>
          <w:b/>
          <w:bCs/>
        </w:rPr>
      </w:pPr>
      <w:r>
        <w:rPr>
          <w:b/>
          <w:bCs/>
        </w:rPr>
        <w:t xml:space="preserve"> </w:t>
      </w:r>
    </w:p>
    <w:p w14:paraId="070674AD" w14:textId="77777777" w:rsidR="000F13DA" w:rsidRDefault="006950CE">
      <w:pPr>
        <w:spacing w:after="120" w:line="276" w:lineRule="auto"/>
        <w:rPr>
          <w:rFonts w:ascii="Verdana" w:eastAsia="Verdana" w:hAnsi="Verdana" w:cs="Verdana"/>
          <w:b/>
          <w:bCs/>
          <w:smallCaps/>
          <w:sz w:val="20"/>
          <w:szCs w:val="20"/>
        </w:rPr>
      </w:pPr>
      <w:r>
        <w:rPr>
          <w:rFonts w:ascii="Verdana" w:eastAsia="Verdana" w:hAnsi="Verdana" w:cs="Verdana"/>
          <w:b/>
          <w:bCs/>
          <w:smallCaps/>
          <w:sz w:val="20"/>
          <w:szCs w:val="20"/>
        </w:rPr>
        <w:t xml:space="preserve">Prot. </w:t>
      </w:r>
      <w:proofErr w:type="spellStart"/>
      <w:r>
        <w:rPr>
          <w:rFonts w:ascii="Verdana" w:eastAsia="Verdana" w:hAnsi="Verdana" w:cs="Verdana"/>
          <w:b/>
          <w:bCs/>
          <w:smallCaps/>
          <w:sz w:val="20"/>
          <w:szCs w:val="20"/>
        </w:rPr>
        <w:t>Ris</w:t>
      </w:r>
      <w:proofErr w:type="spellEnd"/>
      <w:r>
        <w:rPr>
          <w:rFonts w:ascii="Verdana" w:eastAsia="Verdana" w:hAnsi="Verdana" w:cs="Verdana"/>
          <w:b/>
          <w:bCs/>
          <w:smallCaps/>
          <w:sz w:val="20"/>
          <w:szCs w:val="20"/>
        </w:rPr>
        <w:t>.: ___</w:t>
      </w:r>
    </w:p>
    <w:p w14:paraId="1DB6B291" w14:textId="77777777" w:rsidR="000F13DA" w:rsidRDefault="006950CE">
      <w:pPr>
        <w:spacing w:before="120" w:after="120" w:line="319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Il giorno </w:t>
      </w:r>
      <w:proofErr w:type="gramStart"/>
      <w:r>
        <w:rPr>
          <w:rFonts w:ascii="Verdana" w:eastAsia="Verdana" w:hAnsi="Verdana" w:cs="Verdana"/>
          <w:sz w:val="20"/>
          <w:szCs w:val="20"/>
        </w:rPr>
        <w:t>dell’anno  alle</w:t>
      </w:r>
      <w:proofErr w:type="gramEnd"/>
      <w:r>
        <w:rPr>
          <w:rFonts w:ascii="Verdana" w:eastAsia="Verdana" w:hAnsi="Verdana" w:cs="Verdana"/>
          <w:sz w:val="20"/>
          <w:szCs w:val="20"/>
        </w:rPr>
        <w:t xml:space="preserve"> ore in modalità videoconferenza su piattaforma ___ previa convocazione si riunisce il Gruppo di Lavoro Operativo per l’allievo/</w:t>
      </w:r>
      <w:proofErr w:type="gramStart"/>
      <w:r>
        <w:rPr>
          <w:rFonts w:ascii="Verdana" w:eastAsia="Verdana" w:hAnsi="Verdana" w:cs="Verdana"/>
          <w:sz w:val="20"/>
          <w:szCs w:val="20"/>
        </w:rPr>
        <w:t>a  frequentante</w:t>
      </w:r>
      <w:proofErr w:type="gramEnd"/>
      <w:r>
        <w:rPr>
          <w:rFonts w:ascii="Verdana" w:eastAsia="Verdana" w:hAnsi="Verdana" w:cs="Verdana"/>
          <w:sz w:val="20"/>
          <w:szCs w:val="20"/>
        </w:rPr>
        <w:t xml:space="preserve"> la </w:t>
      </w:r>
      <w:proofErr w:type="gramStart"/>
      <w:r>
        <w:rPr>
          <w:rFonts w:ascii="Verdana" w:eastAsia="Verdana" w:hAnsi="Verdana" w:cs="Verdana"/>
          <w:sz w:val="20"/>
          <w:szCs w:val="20"/>
        </w:rPr>
        <w:t>classe  dell’Istituto</w:t>
      </w:r>
      <w:proofErr w:type="gramEnd"/>
      <w:r>
        <w:rPr>
          <w:rFonts w:ascii="Verdana" w:eastAsia="Verdana" w:hAnsi="Verdana" w:cs="Verdana"/>
          <w:sz w:val="20"/>
          <w:szCs w:val="20"/>
        </w:rPr>
        <w:t xml:space="preserve"> Comprensivo di Alleghe con il seguente ordine del giorno:</w:t>
      </w:r>
    </w:p>
    <w:p w14:paraId="04ED347A" w14:textId="77777777" w:rsidR="000F13DA" w:rsidRDefault="006950CE">
      <w:pPr>
        <w:spacing w:before="120" w:line="319" w:lineRule="auto"/>
        <w:ind w:left="720" w:hanging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Verdana" w:eastAsia="Verdana" w:hAnsi="Verdana" w:cs="Verdana"/>
          <w:sz w:val="20"/>
          <w:szCs w:val="20"/>
        </w:rPr>
        <w:t>Verifica complessiva dello stato di attuazione del Piano Educativo Individualizzato facendo riferimento:</w:t>
      </w:r>
    </w:p>
    <w:p w14:paraId="1B02F0F5" w14:textId="77777777" w:rsidR="000F13DA" w:rsidRDefault="006950CE">
      <w:pPr>
        <w:spacing w:line="319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- all’aggiornamento delle condizioni di contesto e progettazione per </w:t>
      </w:r>
      <w:proofErr w:type="spellStart"/>
      <w:r>
        <w:rPr>
          <w:rFonts w:ascii="Verdana" w:eastAsia="Verdana" w:hAnsi="Verdana" w:cs="Verdana"/>
          <w:sz w:val="20"/>
          <w:szCs w:val="20"/>
        </w:rPr>
        <w:t>l’a.s.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successivo</w:t>
      </w:r>
    </w:p>
    <w:p w14:paraId="5AE2A92A" w14:textId="77777777" w:rsidR="000F13DA" w:rsidRDefault="006950CE">
      <w:pPr>
        <w:spacing w:line="319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- alla tipologia degli interventi necessari per garantire il diritto allo studio e alla frequenza (Assistenza di base, Assistenza specialistica, Esigenze di tipo sanitario)</w:t>
      </w:r>
    </w:p>
    <w:p w14:paraId="44809902" w14:textId="77777777" w:rsidR="000F13DA" w:rsidRDefault="006950CE">
      <w:pPr>
        <w:spacing w:line="319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-  agli arredi speciali, ausili didattici, informatici, ecc.</w:t>
      </w:r>
    </w:p>
    <w:p w14:paraId="147AB905" w14:textId="77777777" w:rsidR="000F13DA" w:rsidRDefault="006950CE">
      <w:pPr>
        <w:spacing w:line="276" w:lineRule="auto"/>
        <w:ind w:left="360"/>
        <w:jc w:val="both"/>
        <w:rPr>
          <w:rFonts w:ascii="Verdana" w:eastAsia="Verdana" w:hAnsi="Verdana" w:cs="Verdana"/>
          <w:sz w:val="10"/>
          <w:szCs w:val="10"/>
        </w:rPr>
      </w:pPr>
      <w:r>
        <w:rPr>
          <w:rFonts w:ascii="Verdana" w:eastAsia="Verdana" w:hAnsi="Verdana" w:cs="Verdana"/>
          <w:sz w:val="10"/>
          <w:szCs w:val="10"/>
        </w:rPr>
        <w:t xml:space="preserve"> </w:t>
      </w:r>
    </w:p>
    <w:p w14:paraId="4318BFBF" w14:textId="77777777" w:rsidR="000F13DA" w:rsidRDefault="006950CE">
      <w:pPr>
        <w:spacing w:line="319" w:lineRule="auto"/>
        <w:ind w:left="720" w:hanging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Verdana" w:eastAsia="Verdana" w:hAnsi="Verdana" w:cs="Verdana"/>
          <w:sz w:val="20"/>
          <w:szCs w:val="20"/>
        </w:rPr>
        <w:t>Valutazione della realizzazione del PEI con particolare riguardo agli esiti conseguiti e alle problematicità emerse</w:t>
      </w:r>
    </w:p>
    <w:p w14:paraId="2780CE71" w14:textId="77777777" w:rsidR="000F13DA" w:rsidRDefault="006950CE">
      <w:pPr>
        <w:spacing w:after="120" w:line="319" w:lineRule="auto"/>
        <w:ind w:left="720" w:hanging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Verdana" w:eastAsia="Verdana" w:hAnsi="Verdana" w:cs="Verdana"/>
          <w:sz w:val="20"/>
          <w:szCs w:val="20"/>
        </w:rPr>
        <w:t>Eventuali proposte di rimodulazione del PEI.</w:t>
      </w:r>
    </w:p>
    <w:p w14:paraId="137C868B" w14:textId="77777777" w:rsidR="000F13DA" w:rsidRDefault="006950CE">
      <w:pPr>
        <w:spacing w:before="60" w:after="60" w:line="276" w:lineRule="auto"/>
        <w:jc w:val="both"/>
        <w:rPr>
          <w:b/>
          <w:bCs/>
        </w:rPr>
      </w:pPr>
      <w:r>
        <w:rPr>
          <w:b/>
          <w:bCs/>
        </w:rPr>
        <w:t xml:space="preserve"> </w:t>
      </w:r>
    </w:p>
    <w:p w14:paraId="2B422C88" w14:textId="77777777" w:rsidR="000F13DA" w:rsidRDefault="006950CE">
      <w:pPr>
        <w:spacing w:after="120" w:line="276" w:lineRule="auto"/>
        <w:rPr>
          <w:rFonts w:ascii="Verdana" w:eastAsia="Verdana" w:hAnsi="Verdana" w:cs="Verdana"/>
          <w:b/>
          <w:bCs/>
          <w:smallCaps/>
          <w:sz w:val="20"/>
          <w:szCs w:val="20"/>
        </w:rPr>
      </w:pPr>
      <w:r>
        <w:rPr>
          <w:rFonts w:ascii="Verdana" w:eastAsia="Verdana" w:hAnsi="Verdana" w:cs="Verdana"/>
          <w:b/>
          <w:bCs/>
          <w:smallCaps/>
          <w:sz w:val="20"/>
          <w:szCs w:val="20"/>
        </w:rPr>
        <w:t>Sono presenti (INDICARE I NOMINATIVI)</w:t>
      </w:r>
    </w:p>
    <w:p w14:paraId="24B3336D" w14:textId="77777777" w:rsidR="000F13DA" w:rsidRDefault="006950CE">
      <w:pPr>
        <w:spacing w:before="120" w:line="276" w:lineRule="auto"/>
        <w:jc w:val="both"/>
        <w:rPr>
          <w:rFonts w:ascii="Verdana" w:eastAsia="Verdana" w:hAnsi="Verdana" w:cs="Verdana"/>
          <w:sz w:val="14"/>
          <w:szCs w:val="14"/>
        </w:rPr>
      </w:pPr>
      <w:r>
        <w:rPr>
          <w:rFonts w:ascii="Verdana" w:eastAsia="Verdana" w:hAnsi="Verdana" w:cs="Verdana"/>
          <w:sz w:val="14"/>
          <w:szCs w:val="14"/>
        </w:rPr>
        <w:t xml:space="preserve"> </w:t>
      </w:r>
      <w:r>
        <w:rPr>
          <w:rFonts w:ascii="Verdana" w:eastAsia="Verdana" w:hAnsi="Verdana" w:cs="Verdana"/>
          <w:sz w:val="14"/>
          <w:szCs w:val="14"/>
        </w:rPr>
        <w:tab/>
      </w:r>
    </w:p>
    <w:p w14:paraId="09C8A428" w14:textId="77777777" w:rsidR="000F13DA" w:rsidRDefault="006950CE">
      <w:pPr>
        <w:spacing w:line="276" w:lineRule="auto"/>
        <w:ind w:left="720" w:hanging="360"/>
        <w:jc w:val="both"/>
        <w:rPr>
          <w:rFonts w:ascii="Verdana" w:eastAsia="Verdana" w:hAnsi="Verdana" w:cs="Verdana"/>
          <w:i/>
          <w:iCs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Verdana" w:eastAsia="Verdana" w:hAnsi="Verdana" w:cs="Verdana"/>
          <w:sz w:val="20"/>
          <w:szCs w:val="20"/>
        </w:rPr>
        <w:t xml:space="preserve">_ Sig.\dott.  __ </w:t>
      </w:r>
      <w:r>
        <w:rPr>
          <w:rFonts w:ascii="Verdana" w:eastAsia="Verdana" w:hAnsi="Verdana" w:cs="Verdana"/>
          <w:i/>
          <w:iCs/>
          <w:sz w:val="20"/>
          <w:szCs w:val="20"/>
        </w:rPr>
        <w:t>(Rappresentante e Operatori/Operatrici dell’Ente Locale)</w:t>
      </w:r>
    </w:p>
    <w:p w14:paraId="714E57EA" w14:textId="77777777" w:rsidR="000F13DA" w:rsidRDefault="006950CE">
      <w:pPr>
        <w:spacing w:line="276" w:lineRule="auto"/>
        <w:ind w:left="720" w:hanging="360"/>
        <w:jc w:val="both"/>
        <w:rPr>
          <w:rFonts w:ascii="Verdana" w:eastAsia="Verdana" w:hAnsi="Verdana" w:cs="Verdana"/>
          <w:i/>
          <w:iCs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Verdana" w:eastAsia="Verdana" w:hAnsi="Verdana" w:cs="Verdana"/>
          <w:sz w:val="20"/>
          <w:szCs w:val="20"/>
        </w:rPr>
        <w:t xml:space="preserve">_ Sig.\dott.  __ </w:t>
      </w:r>
      <w:r>
        <w:rPr>
          <w:rFonts w:ascii="Verdana" w:eastAsia="Verdana" w:hAnsi="Verdana" w:cs="Verdana"/>
          <w:i/>
          <w:iCs/>
          <w:sz w:val="20"/>
          <w:szCs w:val="20"/>
        </w:rPr>
        <w:t>(Altre figure professionali esterne alla scuola, Operatore dello Sportello Autismo provinciale)</w:t>
      </w:r>
    </w:p>
    <w:p w14:paraId="658F8D7D" w14:textId="77777777" w:rsidR="000F13DA" w:rsidRDefault="006950CE">
      <w:pPr>
        <w:spacing w:line="276" w:lineRule="auto"/>
        <w:ind w:left="720" w:hanging="360"/>
        <w:jc w:val="both"/>
        <w:rPr>
          <w:rFonts w:ascii="Verdana" w:eastAsia="Verdana" w:hAnsi="Verdana" w:cs="Verdana"/>
          <w:i/>
          <w:iCs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Verdana" w:eastAsia="Verdana" w:hAnsi="Verdana" w:cs="Verdana"/>
          <w:sz w:val="20"/>
          <w:szCs w:val="20"/>
        </w:rPr>
        <w:t xml:space="preserve">_ Sig.\dott.  __ </w:t>
      </w:r>
      <w:r>
        <w:rPr>
          <w:rFonts w:ascii="Verdana" w:eastAsia="Verdana" w:hAnsi="Verdana" w:cs="Verdana"/>
          <w:i/>
          <w:iCs/>
          <w:sz w:val="20"/>
          <w:szCs w:val="20"/>
        </w:rPr>
        <w:t>(Eventuale esperto indicato dalla famiglia, con valore consultivo e non decisionale; la presenza viene autorizzata dal Dirigente scolastico previa segnalazione della famiglia dell’alunno/a)</w:t>
      </w:r>
    </w:p>
    <w:p w14:paraId="4F33DA63" w14:textId="77777777" w:rsidR="000F13DA" w:rsidRDefault="006950CE">
      <w:pPr>
        <w:spacing w:line="276" w:lineRule="auto"/>
        <w:ind w:left="720" w:hanging="360"/>
        <w:jc w:val="both"/>
        <w:rPr>
          <w:rFonts w:ascii="Verdana" w:eastAsia="Verdana" w:hAnsi="Verdana" w:cs="Verdana"/>
          <w:i/>
          <w:iCs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Verdana" w:eastAsia="Verdana" w:hAnsi="Verdana" w:cs="Verdana"/>
          <w:sz w:val="20"/>
          <w:szCs w:val="20"/>
        </w:rPr>
        <w:t xml:space="preserve">_ Sig.\dott.  __ </w:t>
      </w:r>
      <w:r>
        <w:rPr>
          <w:rFonts w:ascii="Verdana" w:eastAsia="Verdana" w:hAnsi="Verdana" w:cs="Verdana"/>
          <w:i/>
          <w:iCs/>
          <w:sz w:val="20"/>
          <w:szCs w:val="20"/>
        </w:rPr>
        <w:t>(Altri specialisti e terapisti dell’ASL o Enti Privati accreditati - convenzionati con compiti medico, psico-pedagogici, di orientamento e di assistenza specialistica che operano in modo continuativo)</w:t>
      </w:r>
    </w:p>
    <w:p w14:paraId="134DE9F9" w14:textId="77777777" w:rsidR="000F13DA" w:rsidRDefault="006950CE">
      <w:pPr>
        <w:spacing w:line="276" w:lineRule="auto"/>
        <w:ind w:left="720" w:hanging="360"/>
        <w:jc w:val="both"/>
        <w:rPr>
          <w:rFonts w:ascii="Verdana" w:eastAsia="Verdana" w:hAnsi="Verdana" w:cs="Verdana"/>
          <w:i/>
          <w:iCs/>
          <w:sz w:val="20"/>
          <w:szCs w:val="20"/>
        </w:rPr>
      </w:pPr>
      <w:r>
        <w:rPr>
          <w:sz w:val="20"/>
          <w:szCs w:val="20"/>
        </w:rPr>
        <w:lastRenderedPageBreak/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Verdana" w:eastAsia="Verdana" w:hAnsi="Verdana" w:cs="Verdana"/>
          <w:sz w:val="20"/>
          <w:szCs w:val="20"/>
        </w:rPr>
        <w:t xml:space="preserve">_ Sig.\dott.  __ </w:t>
      </w:r>
      <w:r>
        <w:rPr>
          <w:rFonts w:ascii="Verdana" w:eastAsia="Verdana" w:hAnsi="Verdana" w:cs="Verdana"/>
          <w:i/>
          <w:iCs/>
          <w:sz w:val="20"/>
          <w:szCs w:val="20"/>
        </w:rPr>
        <w:t>(Eventuali collaboratori scolastici che coadiuvano nell’assistenza di base dell’alunno/a)</w:t>
      </w:r>
    </w:p>
    <w:p w14:paraId="2F15BF6A" w14:textId="77777777" w:rsidR="000F13DA" w:rsidRDefault="006950CE">
      <w:pPr>
        <w:spacing w:after="120" w:line="276" w:lineRule="auto"/>
        <w:ind w:left="720" w:hanging="360"/>
        <w:jc w:val="both"/>
        <w:rPr>
          <w:rFonts w:ascii="Verdana" w:eastAsia="Verdana" w:hAnsi="Verdana" w:cs="Verdana"/>
          <w:i/>
          <w:iCs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Verdana" w:eastAsia="Verdana" w:hAnsi="Verdana" w:cs="Verdana"/>
          <w:sz w:val="20"/>
          <w:szCs w:val="20"/>
        </w:rPr>
        <w:t xml:space="preserve">___ </w:t>
      </w:r>
      <w:r>
        <w:rPr>
          <w:rFonts w:ascii="Verdana" w:eastAsia="Verdana" w:hAnsi="Verdana" w:cs="Verdana"/>
          <w:i/>
          <w:iCs/>
          <w:sz w:val="20"/>
          <w:szCs w:val="20"/>
        </w:rPr>
        <w:t>Studente o studentessa (esclusivamente per la scuola secondaria di II grado)</w:t>
      </w:r>
    </w:p>
    <w:p w14:paraId="705D03B2" w14:textId="77777777" w:rsidR="000F13DA" w:rsidRDefault="006950CE">
      <w:pPr>
        <w:spacing w:before="60" w:after="60" w:line="276" w:lineRule="auto"/>
        <w:jc w:val="both"/>
        <w:rPr>
          <w:b/>
          <w:bCs/>
        </w:rPr>
      </w:pPr>
      <w:r>
        <w:rPr>
          <w:b/>
          <w:bCs/>
        </w:rPr>
        <w:t xml:space="preserve"> </w:t>
      </w:r>
    </w:p>
    <w:p w14:paraId="3B63BABA" w14:textId="77777777" w:rsidR="000F13DA" w:rsidRDefault="006950CE">
      <w:pPr>
        <w:spacing w:before="120" w:after="120" w:line="319" w:lineRule="auto"/>
        <w:ind w:left="720" w:hanging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Presiede la riunione</w:t>
      </w:r>
    </w:p>
    <w:p w14:paraId="7BFF3D2B" w14:textId="77777777" w:rsidR="000F13DA" w:rsidRDefault="006950CE">
      <w:pPr>
        <w:spacing w:before="120" w:after="120" w:line="319" w:lineRule="auto"/>
        <w:ind w:left="720" w:hanging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Funge da segretario</w:t>
      </w:r>
    </w:p>
    <w:p w14:paraId="09DAA564" w14:textId="77777777" w:rsidR="000F13DA" w:rsidRDefault="006950CE">
      <w:pPr>
        <w:spacing w:before="60" w:after="60" w:line="276" w:lineRule="auto"/>
        <w:jc w:val="both"/>
        <w:rPr>
          <w:b/>
          <w:bCs/>
        </w:rPr>
      </w:pPr>
      <w:r>
        <w:rPr>
          <w:b/>
          <w:bCs/>
        </w:rPr>
        <w:t xml:space="preserve"> </w:t>
      </w:r>
    </w:p>
    <w:p w14:paraId="2407B017" w14:textId="77777777" w:rsidR="000F13DA" w:rsidRDefault="006950CE">
      <w:pPr>
        <w:spacing w:after="120" w:line="276" w:lineRule="auto"/>
        <w:rPr>
          <w:rFonts w:ascii="Verdana" w:eastAsia="Verdana" w:hAnsi="Verdana" w:cs="Verdana"/>
          <w:b/>
          <w:bCs/>
          <w:smallCaps/>
          <w:sz w:val="20"/>
          <w:szCs w:val="20"/>
        </w:rPr>
      </w:pPr>
      <w:r>
        <w:rPr>
          <w:rFonts w:ascii="Verdana" w:eastAsia="Verdana" w:hAnsi="Verdana" w:cs="Verdana"/>
          <w:b/>
          <w:bCs/>
          <w:smallCaps/>
          <w:sz w:val="20"/>
          <w:szCs w:val="20"/>
        </w:rPr>
        <w:t>I risultati ottenuti nella realizzazione del PEI dell’anno in corso sono stati</w:t>
      </w:r>
    </w:p>
    <w:p w14:paraId="55FB3620" w14:textId="77777777" w:rsidR="000F13DA" w:rsidRDefault="006950CE">
      <w:pPr>
        <w:spacing w:before="120" w:line="319" w:lineRule="auto"/>
        <w:ind w:left="580" w:hanging="20"/>
        <w:jc w:val="both"/>
        <w:rPr>
          <w:rFonts w:ascii="Verdana" w:eastAsia="Verdana" w:hAnsi="Verdana" w:cs="Verdana"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    </w:t>
      </w:r>
      <w:r>
        <w:rPr>
          <w:rFonts w:ascii="Verdana" w:eastAsia="Verdana" w:hAnsi="Verdana" w:cs="Verdana"/>
          <w:sz w:val="20"/>
          <w:szCs w:val="20"/>
        </w:rPr>
        <w:t>Non raggiunti e relative motivazioni</w:t>
      </w:r>
    </w:p>
    <w:p w14:paraId="21584650" w14:textId="77777777" w:rsidR="000F13DA" w:rsidRDefault="006950CE">
      <w:pPr>
        <w:spacing w:line="319" w:lineRule="auto"/>
        <w:ind w:left="580" w:hanging="20"/>
        <w:jc w:val="both"/>
        <w:rPr>
          <w:rFonts w:ascii="Verdana" w:eastAsia="Verdana" w:hAnsi="Verdana" w:cs="Verdana"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    </w:t>
      </w:r>
      <w:r>
        <w:rPr>
          <w:rFonts w:ascii="Verdana" w:eastAsia="Verdana" w:hAnsi="Verdana" w:cs="Verdana"/>
          <w:sz w:val="20"/>
          <w:szCs w:val="20"/>
        </w:rPr>
        <w:t>Parzialmente raggiunti e relative motivazioni</w:t>
      </w:r>
    </w:p>
    <w:p w14:paraId="528E38FD" w14:textId="77777777" w:rsidR="000F13DA" w:rsidRDefault="006950CE">
      <w:pPr>
        <w:spacing w:line="319" w:lineRule="auto"/>
        <w:ind w:left="580" w:hanging="20"/>
        <w:jc w:val="both"/>
        <w:rPr>
          <w:rFonts w:ascii="Verdana" w:eastAsia="Verdana" w:hAnsi="Verdana" w:cs="Verdana"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    </w:t>
      </w:r>
      <w:r>
        <w:rPr>
          <w:rFonts w:ascii="Verdana" w:eastAsia="Verdana" w:hAnsi="Verdana" w:cs="Verdana"/>
          <w:sz w:val="20"/>
          <w:szCs w:val="20"/>
        </w:rPr>
        <w:t>Pienamente raggiunti e relative motivazioni</w:t>
      </w:r>
    </w:p>
    <w:p w14:paraId="352D1827" w14:textId="77777777" w:rsidR="000F13DA" w:rsidRDefault="006950CE">
      <w:pPr>
        <w:spacing w:after="120" w:line="319" w:lineRule="auto"/>
        <w:ind w:left="580" w:hanging="20"/>
        <w:jc w:val="both"/>
        <w:rPr>
          <w:rFonts w:ascii="Verdana" w:eastAsia="Verdana" w:hAnsi="Verdana" w:cs="Verdana"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    </w:t>
      </w:r>
      <w:r>
        <w:rPr>
          <w:rFonts w:ascii="Verdana" w:eastAsia="Verdana" w:hAnsi="Verdana" w:cs="Verdana"/>
          <w:sz w:val="20"/>
          <w:szCs w:val="20"/>
        </w:rPr>
        <w:t xml:space="preserve">Eventuali specificazioni e relative motivazioni </w:t>
      </w:r>
    </w:p>
    <w:p w14:paraId="1E046CA2" w14:textId="77777777" w:rsidR="000F13DA" w:rsidRDefault="006950CE">
      <w:pPr>
        <w:spacing w:before="80" w:line="319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 </w:t>
      </w:r>
    </w:p>
    <w:p w14:paraId="2AC83BE0" w14:textId="77777777" w:rsidR="000F13DA" w:rsidRDefault="006950CE">
      <w:pPr>
        <w:spacing w:after="120" w:line="276" w:lineRule="auto"/>
        <w:rPr>
          <w:rFonts w:ascii="Verdana" w:eastAsia="Verdana" w:hAnsi="Verdana" w:cs="Verdana"/>
          <w:b/>
          <w:bCs/>
          <w:smallCaps/>
          <w:sz w:val="20"/>
          <w:szCs w:val="20"/>
        </w:rPr>
      </w:pPr>
      <w:r>
        <w:rPr>
          <w:rFonts w:ascii="Verdana" w:eastAsia="Verdana" w:hAnsi="Verdana" w:cs="Verdana"/>
          <w:b/>
          <w:bCs/>
          <w:smallCaps/>
          <w:sz w:val="20"/>
          <w:szCs w:val="20"/>
        </w:rPr>
        <w:t>I punti di forza rilevati nella realizzazione del PEI sono stati [max 500 battute]</w:t>
      </w:r>
    </w:p>
    <w:p w14:paraId="5EADBC9E" w14:textId="77777777" w:rsidR="000F13DA" w:rsidRDefault="006950CE">
      <w:pPr>
        <w:spacing w:before="120" w:after="120" w:line="319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 </w:t>
      </w:r>
    </w:p>
    <w:p w14:paraId="4A29D4BC" w14:textId="77777777" w:rsidR="000F13DA" w:rsidRDefault="006950CE">
      <w:pPr>
        <w:spacing w:before="60" w:after="60" w:line="276" w:lineRule="auto"/>
        <w:jc w:val="both"/>
        <w:rPr>
          <w:b/>
          <w:bCs/>
        </w:rPr>
      </w:pPr>
      <w:r>
        <w:rPr>
          <w:b/>
          <w:bCs/>
        </w:rPr>
        <w:t xml:space="preserve"> </w:t>
      </w:r>
    </w:p>
    <w:p w14:paraId="41D31A3F" w14:textId="77777777" w:rsidR="000F13DA" w:rsidRDefault="006950CE">
      <w:pPr>
        <w:spacing w:after="120" w:line="276" w:lineRule="auto"/>
        <w:rPr>
          <w:rFonts w:ascii="Verdana" w:eastAsia="Verdana" w:hAnsi="Verdana" w:cs="Verdana"/>
          <w:b/>
          <w:bCs/>
          <w:smallCaps/>
          <w:sz w:val="20"/>
          <w:szCs w:val="20"/>
        </w:rPr>
      </w:pPr>
      <w:r>
        <w:rPr>
          <w:rFonts w:ascii="Verdana" w:eastAsia="Verdana" w:hAnsi="Verdana" w:cs="Verdana"/>
          <w:b/>
          <w:bCs/>
          <w:smallCaps/>
          <w:sz w:val="20"/>
          <w:szCs w:val="20"/>
        </w:rPr>
        <w:t>Le eventuali difficoltà rilevate nella realizzazione del PEI sono state [max 500 battute]</w:t>
      </w:r>
    </w:p>
    <w:p w14:paraId="5AA2B695" w14:textId="77777777" w:rsidR="000F13DA" w:rsidRDefault="006950CE">
      <w:pPr>
        <w:spacing w:before="120" w:after="120" w:line="319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 </w:t>
      </w:r>
    </w:p>
    <w:p w14:paraId="2F4347D9" w14:textId="77777777" w:rsidR="000F13DA" w:rsidRDefault="006950CE">
      <w:pPr>
        <w:spacing w:before="60" w:after="60" w:line="276" w:lineRule="auto"/>
        <w:jc w:val="both"/>
        <w:rPr>
          <w:b/>
          <w:bCs/>
        </w:rPr>
      </w:pPr>
      <w:r>
        <w:rPr>
          <w:b/>
          <w:bCs/>
        </w:rPr>
        <w:t xml:space="preserve"> </w:t>
      </w:r>
    </w:p>
    <w:p w14:paraId="432821E1" w14:textId="77777777" w:rsidR="000F13DA" w:rsidRDefault="006950CE">
      <w:pPr>
        <w:spacing w:after="120" w:line="276" w:lineRule="auto"/>
        <w:rPr>
          <w:rFonts w:ascii="Verdana" w:eastAsia="Verdana" w:hAnsi="Verdana" w:cs="Verdana"/>
          <w:b/>
          <w:bCs/>
          <w:smallCaps/>
          <w:sz w:val="20"/>
          <w:szCs w:val="20"/>
        </w:rPr>
      </w:pPr>
      <w:r>
        <w:rPr>
          <w:rFonts w:ascii="Verdana" w:eastAsia="Verdana" w:hAnsi="Verdana" w:cs="Verdana"/>
          <w:b/>
          <w:bCs/>
          <w:smallCaps/>
          <w:sz w:val="20"/>
          <w:szCs w:val="20"/>
        </w:rPr>
        <w:t>Si ritiene di procedere apportando le seguenti variazioni alla progettazione iniziale [max 500 battute]</w:t>
      </w:r>
    </w:p>
    <w:p w14:paraId="75A88A9A" w14:textId="77777777" w:rsidR="000F13DA" w:rsidRDefault="006950CE">
      <w:pPr>
        <w:spacing w:before="120" w:after="120" w:line="319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Si procede con la progettazione iniziale attraverso interventi educativi e didattici secondo le seguenti metodologie e modalità organizzative:</w:t>
      </w:r>
    </w:p>
    <w:p w14:paraId="5DDA3C4A" w14:textId="77777777" w:rsidR="000F13DA" w:rsidRDefault="006950CE">
      <w:pPr>
        <w:spacing w:before="120" w:line="319" w:lineRule="auto"/>
        <w:ind w:left="720" w:hanging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Verdana" w:eastAsia="Verdana" w:hAnsi="Verdana" w:cs="Verdana"/>
          <w:sz w:val="20"/>
          <w:szCs w:val="20"/>
        </w:rPr>
        <w:t xml:space="preserve"> attività curricolare in classe</w:t>
      </w:r>
    </w:p>
    <w:p w14:paraId="1847D6F3" w14:textId="77777777" w:rsidR="000F13DA" w:rsidRDefault="006950CE">
      <w:pPr>
        <w:spacing w:line="319" w:lineRule="auto"/>
        <w:ind w:left="720" w:hanging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Verdana" w:eastAsia="Verdana" w:hAnsi="Verdana" w:cs="Verdana"/>
          <w:sz w:val="20"/>
          <w:szCs w:val="20"/>
        </w:rPr>
        <w:t>attività curricolare in piccolo gruppo</w:t>
      </w:r>
    </w:p>
    <w:p w14:paraId="170DE99E" w14:textId="77777777" w:rsidR="000F13DA" w:rsidRDefault="006950CE">
      <w:pPr>
        <w:spacing w:line="319" w:lineRule="auto"/>
        <w:ind w:left="720" w:hanging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Verdana" w:eastAsia="Verdana" w:hAnsi="Verdana" w:cs="Verdana"/>
          <w:sz w:val="20"/>
          <w:szCs w:val="20"/>
        </w:rPr>
        <w:t>intervento individualizzato</w:t>
      </w:r>
    </w:p>
    <w:p w14:paraId="0BC814DD" w14:textId="77777777" w:rsidR="000F13DA" w:rsidRDefault="006950CE">
      <w:pPr>
        <w:spacing w:line="319" w:lineRule="auto"/>
        <w:ind w:left="720" w:hanging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Verdana" w:eastAsia="Verdana" w:hAnsi="Verdana" w:cs="Verdana"/>
          <w:sz w:val="20"/>
          <w:szCs w:val="20"/>
        </w:rPr>
        <w:t xml:space="preserve"> laboratori</w:t>
      </w:r>
    </w:p>
    <w:p w14:paraId="15D51A2F" w14:textId="77777777" w:rsidR="000F13DA" w:rsidRDefault="006950CE">
      <w:pPr>
        <w:spacing w:line="319" w:lineRule="auto"/>
        <w:ind w:left="720" w:hanging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Verdana" w:eastAsia="Verdana" w:hAnsi="Verdana" w:cs="Verdana"/>
          <w:sz w:val="20"/>
          <w:szCs w:val="20"/>
        </w:rPr>
        <w:t xml:space="preserve"> progetti educativi specifici</w:t>
      </w:r>
    </w:p>
    <w:p w14:paraId="2B5A43E2" w14:textId="77777777" w:rsidR="000F13DA" w:rsidRDefault="006950CE">
      <w:pPr>
        <w:spacing w:after="120" w:line="319" w:lineRule="auto"/>
        <w:ind w:left="720" w:hanging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Verdana" w:eastAsia="Verdana" w:hAnsi="Verdana" w:cs="Verdana"/>
          <w:sz w:val="20"/>
          <w:szCs w:val="20"/>
        </w:rPr>
        <w:t xml:space="preserve"> altro</w:t>
      </w:r>
    </w:p>
    <w:p w14:paraId="40EB0187" w14:textId="77777777" w:rsidR="000F13DA" w:rsidRDefault="006950CE">
      <w:pPr>
        <w:spacing w:before="60" w:after="60" w:line="276" w:lineRule="auto"/>
        <w:jc w:val="both"/>
        <w:rPr>
          <w:b/>
          <w:bCs/>
        </w:rPr>
      </w:pPr>
      <w:r>
        <w:rPr>
          <w:b/>
          <w:bCs/>
        </w:rPr>
        <w:t xml:space="preserve"> </w:t>
      </w:r>
    </w:p>
    <w:p w14:paraId="12A67C60" w14:textId="77777777" w:rsidR="000F13DA" w:rsidRDefault="006950CE">
      <w:pPr>
        <w:spacing w:after="120" w:line="276" w:lineRule="auto"/>
        <w:rPr>
          <w:rFonts w:ascii="Verdana" w:eastAsia="Verdana" w:hAnsi="Verdana" w:cs="Verdana"/>
          <w:b/>
          <w:bCs/>
          <w:smallCaps/>
          <w:sz w:val="20"/>
          <w:szCs w:val="20"/>
        </w:rPr>
      </w:pPr>
      <w:r>
        <w:rPr>
          <w:rFonts w:ascii="Verdana" w:eastAsia="Verdana" w:hAnsi="Verdana" w:cs="Verdana"/>
          <w:b/>
          <w:bCs/>
          <w:smallCaps/>
          <w:sz w:val="20"/>
          <w:szCs w:val="20"/>
        </w:rPr>
        <w:t>Eventuali suggerimenti per le attività extrascolastiche [max 500 battute]</w:t>
      </w:r>
    </w:p>
    <w:p w14:paraId="17FE2AAC" w14:textId="77777777" w:rsidR="000F13DA" w:rsidRDefault="006950CE">
      <w:pPr>
        <w:spacing w:before="120" w:after="120" w:line="319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 </w:t>
      </w:r>
    </w:p>
    <w:p w14:paraId="0CB7BA04" w14:textId="77777777" w:rsidR="000F13DA" w:rsidRDefault="006950CE">
      <w:pPr>
        <w:spacing w:before="60" w:after="60" w:line="276" w:lineRule="auto"/>
        <w:jc w:val="both"/>
        <w:rPr>
          <w:b/>
          <w:bCs/>
        </w:rPr>
      </w:pPr>
      <w:r>
        <w:rPr>
          <w:b/>
          <w:bCs/>
        </w:rPr>
        <w:t xml:space="preserve"> </w:t>
      </w:r>
    </w:p>
    <w:p w14:paraId="7F67E166" w14:textId="77777777" w:rsidR="000F13DA" w:rsidRDefault="006950CE">
      <w:pPr>
        <w:spacing w:after="120" w:line="276" w:lineRule="auto"/>
        <w:jc w:val="both"/>
        <w:rPr>
          <w:rFonts w:ascii="Verdana" w:eastAsia="Verdana" w:hAnsi="Verdana" w:cs="Verdana"/>
          <w:b/>
          <w:bCs/>
          <w:smallCaps/>
          <w:sz w:val="20"/>
          <w:szCs w:val="20"/>
        </w:rPr>
      </w:pPr>
      <w:r>
        <w:rPr>
          <w:rFonts w:ascii="Verdana" w:eastAsia="Verdana" w:hAnsi="Verdana" w:cs="Verdana"/>
          <w:b/>
          <w:bCs/>
          <w:smallCaps/>
          <w:sz w:val="20"/>
          <w:szCs w:val="20"/>
        </w:rPr>
        <w:t>Altro [max 500 battute]</w:t>
      </w:r>
    </w:p>
    <w:p w14:paraId="4F3EFDDD" w14:textId="77777777" w:rsidR="000F13DA" w:rsidRDefault="006950CE">
      <w:pPr>
        <w:spacing w:before="60" w:after="60" w:line="276" w:lineRule="auto"/>
        <w:jc w:val="both"/>
        <w:rPr>
          <w:b/>
          <w:bCs/>
        </w:rPr>
      </w:pPr>
      <w:r>
        <w:rPr>
          <w:b/>
          <w:bCs/>
        </w:rPr>
        <w:t xml:space="preserve"> </w:t>
      </w:r>
    </w:p>
    <w:p w14:paraId="3E9DF235" w14:textId="77777777" w:rsidR="000F13DA" w:rsidRDefault="006950CE">
      <w:pPr>
        <w:spacing w:after="20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La riunione si conclude alle ore</w:t>
      </w:r>
    </w:p>
    <w:p w14:paraId="4C61BCCF" w14:textId="77777777" w:rsidR="000F13DA" w:rsidRDefault="006950CE">
      <w:pPr>
        <w:spacing w:before="60" w:after="60" w:line="276" w:lineRule="auto"/>
        <w:jc w:val="both"/>
        <w:rPr>
          <w:b/>
          <w:bCs/>
        </w:rPr>
      </w:pPr>
      <w:r>
        <w:rPr>
          <w:b/>
          <w:bCs/>
        </w:rPr>
        <w:t xml:space="preserve"> </w:t>
      </w:r>
    </w:p>
    <w:tbl>
      <w:tblPr>
        <w:tblStyle w:val="a"/>
        <w:tblW w:w="805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660"/>
        <w:gridCol w:w="720"/>
        <w:gridCol w:w="3675"/>
      </w:tblGrid>
      <w:tr w:rsidR="000F13DA" w14:paraId="65AC764C" w14:textId="77777777">
        <w:trPr>
          <w:trHeight w:val="270"/>
        </w:trPr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953E12" w14:textId="77777777" w:rsidR="000F13DA" w:rsidRDefault="006950CE">
            <w:pPr>
              <w:spacing w:line="319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7B0F74" w14:textId="77777777" w:rsidR="000F13DA" w:rsidRDefault="006950CE">
            <w:pPr>
              <w:spacing w:line="319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0CC9F4" w14:textId="77777777" w:rsidR="000F13DA" w:rsidRDefault="006950CE">
            <w:pPr>
              <w:spacing w:line="319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</w:p>
        </w:tc>
      </w:tr>
      <w:tr w:rsidR="000F13DA" w14:paraId="13025DB3" w14:textId="77777777">
        <w:trPr>
          <w:trHeight w:val="270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432797" w14:textId="77777777" w:rsidR="000F13DA" w:rsidRDefault="006950CE">
            <w:pPr>
              <w:spacing w:line="319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IL PRESIDENTE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528780" w14:textId="77777777" w:rsidR="000F13DA" w:rsidRDefault="006950CE">
            <w:pPr>
              <w:spacing w:line="319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</w:p>
        </w:tc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250374" w14:textId="77777777" w:rsidR="000F13DA" w:rsidRDefault="006950CE">
            <w:pPr>
              <w:spacing w:line="319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IL SEGRETARIO</w:t>
            </w:r>
          </w:p>
        </w:tc>
      </w:tr>
    </w:tbl>
    <w:p w14:paraId="5CD1465C" w14:textId="77777777" w:rsidR="000F13DA" w:rsidRDefault="006950CE">
      <w:pPr>
        <w:spacing w:before="60" w:after="60" w:line="276" w:lineRule="auto"/>
        <w:jc w:val="both"/>
        <w:rPr>
          <w:b/>
          <w:bCs/>
        </w:rPr>
      </w:pPr>
      <w:r>
        <w:rPr>
          <w:b/>
          <w:bCs/>
        </w:rPr>
        <w:lastRenderedPageBreak/>
        <w:t xml:space="preserve"> </w:t>
      </w:r>
    </w:p>
    <w:p w14:paraId="63852950" w14:textId="77777777" w:rsidR="000F13DA" w:rsidRDefault="006950CE">
      <w:pPr>
        <w:spacing w:before="360" w:after="120" w:line="276" w:lineRule="auto"/>
        <w:rPr>
          <w:rFonts w:ascii="Verdana" w:eastAsia="Verdana" w:hAnsi="Verdana" w:cs="Verdana"/>
          <w:b/>
          <w:bCs/>
          <w:smallCaps/>
          <w:sz w:val="20"/>
          <w:szCs w:val="20"/>
        </w:rPr>
      </w:pPr>
      <w:r>
        <w:rPr>
          <w:rFonts w:ascii="Verdana" w:eastAsia="Verdana" w:hAnsi="Verdana" w:cs="Verdana"/>
          <w:b/>
          <w:bCs/>
          <w:smallCaps/>
          <w:sz w:val="20"/>
          <w:szCs w:val="20"/>
        </w:rPr>
        <w:t>Eventuali Allegati</w:t>
      </w:r>
    </w:p>
    <w:p w14:paraId="068EBF80" w14:textId="77777777" w:rsidR="000F13DA" w:rsidRDefault="006950CE">
      <w:pPr>
        <w:spacing w:before="120" w:line="319" w:lineRule="auto"/>
        <w:ind w:left="840" w:hanging="420"/>
        <w:jc w:val="both"/>
        <w:rPr>
          <w:rFonts w:ascii="Verdana" w:eastAsia="Verdana" w:hAnsi="Verdana" w:cs="Verdana"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</w:t>
      </w:r>
      <w:r>
        <w:rPr>
          <w:rFonts w:ascii="Verdana" w:eastAsia="Verdana" w:hAnsi="Verdana" w:cs="Verdana"/>
          <w:sz w:val="20"/>
          <w:szCs w:val="20"/>
        </w:rPr>
        <w:t>___</w:t>
      </w:r>
    </w:p>
    <w:p w14:paraId="2D555862" w14:textId="77777777" w:rsidR="000F13DA" w:rsidRDefault="006950CE">
      <w:pPr>
        <w:spacing w:line="319" w:lineRule="auto"/>
        <w:ind w:left="840" w:hanging="420"/>
        <w:jc w:val="both"/>
        <w:rPr>
          <w:rFonts w:ascii="Verdana" w:eastAsia="Verdana" w:hAnsi="Verdana" w:cs="Verdana"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</w:t>
      </w:r>
      <w:r>
        <w:rPr>
          <w:rFonts w:ascii="Verdana" w:eastAsia="Verdana" w:hAnsi="Verdana" w:cs="Verdana"/>
          <w:sz w:val="20"/>
          <w:szCs w:val="20"/>
        </w:rPr>
        <w:t>___</w:t>
      </w:r>
    </w:p>
    <w:p w14:paraId="3E2C7AFF" w14:textId="77777777" w:rsidR="000F13DA" w:rsidRDefault="006950CE">
      <w:pPr>
        <w:spacing w:line="319" w:lineRule="auto"/>
        <w:ind w:left="840" w:hanging="420"/>
        <w:jc w:val="both"/>
        <w:rPr>
          <w:rFonts w:ascii="Verdana" w:eastAsia="Verdana" w:hAnsi="Verdana" w:cs="Verdana"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</w:t>
      </w:r>
      <w:r>
        <w:rPr>
          <w:rFonts w:ascii="Verdana" w:eastAsia="Verdana" w:hAnsi="Verdana" w:cs="Verdana"/>
          <w:sz w:val="20"/>
          <w:szCs w:val="20"/>
        </w:rPr>
        <w:t>___</w:t>
      </w:r>
    </w:p>
    <w:p w14:paraId="4B7768D8" w14:textId="77777777" w:rsidR="000F13DA" w:rsidRDefault="006950CE">
      <w:pPr>
        <w:spacing w:line="319" w:lineRule="auto"/>
        <w:ind w:left="840" w:hanging="420"/>
        <w:jc w:val="both"/>
        <w:rPr>
          <w:rFonts w:ascii="Verdana" w:eastAsia="Verdana" w:hAnsi="Verdana" w:cs="Verdana"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</w:t>
      </w:r>
      <w:r>
        <w:rPr>
          <w:rFonts w:ascii="Verdana" w:eastAsia="Verdana" w:hAnsi="Verdana" w:cs="Verdana"/>
          <w:sz w:val="20"/>
          <w:szCs w:val="20"/>
        </w:rPr>
        <w:t>___</w:t>
      </w:r>
    </w:p>
    <w:p w14:paraId="3EFE0900" w14:textId="77777777" w:rsidR="000F13DA" w:rsidRDefault="006950CE">
      <w:pPr>
        <w:spacing w:after="120" w:line="319" w:lineRule="auto"/>
        <w:ind w:left="840" w:hanging="420"/>
        <w:jc w:val="both"/>
        <w:rPr>
          <w:rFonts w:ascii="Verdana" w:eastAsia="Verdana" w:hAnsi="Verdana" w:cs="Verdana"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</w:t>
      </w:r>
      <w:r>
        <w:rPr>
          <w:rFonts w:ascii="Verdana" w:eastAsia="Verdana" w:hAnsi="Verdana" w:cs="Verdana"/>
          <w:sz w:val="20"/>
          <w:szCs w:val="20"/>
        </w:rPr>
        <w:t>___</w:t>
      </w:r>
    </w:p>
    <w:p w14:paraId="32AC195F" w14:textId="77777777" w:rsidR="000F13DA" w:rsidRDefault="000F13DA">
      <w:pPr>
        <w:pBdr>
          <w:top w:val="nil"/>
          <w:left w:val="nil"/>
          <w:bottom w:val="nil"/>
          <w:right w:val="nil"/>
          <w:between w:val="nil"/>
        </w:pBdr>
      </w:pPr>
    </w:p>
    <w:p w14:paraId="0F561939" w14:textId="77777777" w:rsidR="000F13DA" w:rsidRDefault="000F13D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0F13DA">
      <w:pgSz w:w="11906" w:h="16838"/>
      <w:pgMar w:top="849" w:right="1134" w:bottom="1134" w:left="1134" w:header="283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46777E1-3D9B-4F51-81B6-FD79A1C4F8E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76217228-830D-4128-BF0E-C31372B0E416}"/>
    <w:embedBold r:id="rId3" w:fontKey="{B745275F-69A3-49E9-9459-7CF753B0F31C}"/>
    <w:embedItalic r:id="rId4" w:fontKey="{F753D739-52FB-4499-92C7-D3D988118E20}"/>
    <w:embedBoldItalic r:id="rId5" w:fontKey="{72E51BFE-E0D6-4482-987F-F7CB7019C5F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59C67C3-7638-4B97-9576-891F59B257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71C5664-55F5-4E6C-B4BB-30AA92BCF9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3DA"/>
    <w:rsid w:val="000F13DA"/>
    <w:rsid w:val="004A3F02"/>
    <w:rsid w:val="006950CE"/>
    <w:rsid w:val="00DA6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EFFDD"/>
  <w15:docId w15:val="{42F9B9AB-F2AC-4B44-AABC-29B701E2E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7dcw8bxyg4mTbLQDTF1pauAK2w==">CgMxLjAyDmguYWhyMGgydnp6NGJnOAByITFPRjFnU0JqTzJFRVFSOVVWX1pfNVhwaW0xUjBOcnB2cw==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569</Words>
  <Characters>3247</Characters>
  <Application>Microsoft Office Word</Application>
  <DocSecurity>0</DocSecurity>
  <Lines>27</Lines>
  <Paragraphs>7</Paragraphs>
  <ScaleCrop>false</ScaleCrop>
  <Company/>
  <LinksUpToDate>false</LinksUpToDate>
  <CharactersWithSpaces>3809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 Paolin</dc:creator>
  <cp:lastModifiedBy>Lucia Paolin</cp:lastModifiedBy>
  <cp:revision>2</cp:revision>
  <dcterms:created xsi:type="dcterms:W3CDTF">2026-06-10T14:50:00Z</dcterms:created>
  <dcterms:modified xsi:type="dcterms:W3CDTF">2026-06-10T14:50:00Z</dcterms:modified>
</cp:coreProperties>
</file>